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c8a245a8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058f9e1e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 Barat,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fa32ba3a4909" /><Relationship Type="http://schemas.openxmlformats.org/officeDocument/2006/relationships/numbering" Target="/word/numbering.xml" Id="Rc448376ee46948ba" /><Relationship Type="http://schemas.openxmlformats.org/officeDocument/2006/relationships/settings" Target="/word/settings.xml" Id="R4696227e101b495f" /><Relationship Type="http://schemas.openxmlformats.org/officeDocument/2006/relationships/image" Target="/word/media/0523e62f-4979-441b-bdf5-3deaff7d5fae.png" Id="Rf518058f9e1e43d1" /></Relationships>
</file>