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74e6a642b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994bd95ef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Gund Khwaja Qasim,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264bcd86842ab" /><Relationship Type="http://schemas.openxmlformats.org/officeDocument/2006/relationships/numbering" Target="/word/numbering.xml" Id="Rd1faf0864d9a4485" /><Relationship Type="http://schemas.openxmlformats.org/officeDocument/2006/relationships/settings" Target="/word/settings.xml" Id="R9a91f3dd833c4b5a" /><Relationship Type="http://schemas.openxmlformats.org/officeDocument/2006/relationships/image" Target="/word/media/8b58b58a-5a9b-45ee-b5da-e63eb0133ce7.png" Id="R534994bd95ef43a7" /></Relationships>
</file>