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25c4da953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8d5fc33e2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Guramguda,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f8bedd002476b" /><Relationship Type="http://schemas.openxmlformats.org/officeDocument/2006/relationships/numbering" Target="/word/numbering.xml" Id="R2a17d945602b42da" /><Relationship Type="http://schemas.openxmlformats.org/officeDocument/2006/relationships/settings" Target="/word/settings.xml" Id="R78dc6921cf4747e7" /><Relationship Type="http://schemas.openxmlformats.org/officeDocument/2006/relationships/image" Target="/word/media/fa550f5a-656a-4200-9546-0a78e04fd8eb.png" Id="R2fc8d5fc33e24de7" /></Relationships>
</file>