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658776853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2b2da2f8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Gusain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498dccd2348b6" /><Relationship Type="http://schemas.openxmlformats.org/officeDocument/2006/relationships/numbering" Target="/word/numbering.xml" Id="R9a65c05e676f44f7" /><Relationship Type="http://schemas.openxmlformats.org/officeDocument/2006/relationships/settings" Target="/word/settings.xml" Id="R939bb9c2479644a9" /><Relationship Type="http://schemas.openxmlformats.org/officeDocument/2006/relationships/image" Target="/word/media/bbc2bfa6-d923-48ca-a488-ca093059ffda.png" Id="Rba42b2da2f85423c" /></Relationships>
</file>