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b74bfce94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382b17efb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Guwahati, Assam,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b1de0e16b4147" /><Relationship Type="http://schemas.openxmlformats.org/officeDocument/2006/relationships/numbering" Target="/word/numbering.xml" Id="R2a820b5ec88949b6" /><Relationship Type="http://schemas.openxmlformats.org/officeDocument/2006/relationships/settings" Target="/word/settings.xml" Id="R6ee69d0390424c46" /><Relationship Type="http://schemas.openxmlformats.org/officeDocument/2006/relationships/image" Target="/word/media/5375a30e-04f8-423f-abf5-65aaa28cc975.png" Id="Rcf8382b17efb498c" /></Relationships>
</file>