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81e33d07a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fb2c1949e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Hanjik,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519bd305c48eb" /><Relationship Type="http://schemas.openxmlformats.org/officeDocument/2006/relationships/numbering" Target="/word/numbering.xml" Id="R565eee4226d24742" /><Relationship Type="http://schemas.openxmlformats.org/officeDocument/2006/relationships/settings" Target="/word/settings.xml" Id="R44c4112a9e0c4e06" /><Relationship Type="http://schemas.openxmlformats.org/officeDocument/2006/relationships/image" Target="/word/media/9c3ad7b9-8a7d-473b-8b4c-0487c94ab3e1.png" Id="R0d5fb2c1949e46fc" /></Relationships>
</file>