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b858a825c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6e1bf1d93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87159a9cb4aa5" /><Relationship Type="http://schemas.openxmlformats.org/officeDocument/2006/relationships/numbering" Target="/word/numbering.xml" Id="R894dc23534ec477a" /><Relationship Type="http://schemas.openxmlformats.org/officeDocument/2006/relationships/settings" Target="/word/settings.xml" Id="Rd60e5f757c7d4e43" /><Relationship Type="http://schemas.openxmlformats.org/officeDocument/2006/relationships/image" Target="/word/media/75be858c-bfc2-4cec-9b78-970924d36578.png" Id="Rf2d6e1bf1d934349" /></Relationships>
</file>