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a1dabf60c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ae6f472f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3c8977b047f4" /><Relationship Type="http://schemas.openxmlformats.org/officeDocument/2006/relationships/numbering" Target="/word/numbering.xml" Id="R3b5fe6d7953f4d61" /><Relationship Type="http://schemas.openxmlformats.org/officeDocument/2006/relationships/settings" Target="/word/settings.xml" Id="R2b31e6e004a44ca6" /><Relationship Type="http://schemas.openxmlformats.org/officeDocument/2006/relationships/image" Target="/word/media/576d34b9-f4a2-4a17-94e9-286cf3cfa261.png" Id="R41f5ae6f472f41e1" /></Relationships>
</file>