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f8444e86d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6f99b95f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b66deeb9431c" /><Relationship Type="http://schemas.openxmlformats.org/officeDocument/2006/relationships/numbering" Target="/word/numbering.xml" Id="R59d0cf07a9704c5f" /><Relationship Type="http://schemas.openxmlformats.org/officeDocument/2006/relationships/settings" Target="/word/settings.xml" Id="Ra7ec8e6cd45a4ce5" /><Relationship Type="http://schemas.openxmlformats.org/officeDocument/2006/relationships/image" Target="/word/media/286fd693-2853-498a-b085-ae3f50a7de93.png" Id="R1cf6f99b95fa47aa" /></Relationships>
</file>