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5da6e4f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0cf7810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3ff6c82442f4" /><Relationship Type="http://schemas.openxmlformats.org/officeDocument/2006/relationships/numbering" Target="/word/numbering.xml" Id="Rb23a8aacb91c4438" /><Relationship Type="http://schemas.openxmlformats.org/officeDocument/2006/relationships/settings" Target="/word/settings.xml" Id="R088d9bc3541a4cb9" /><Relationship Type="http://schemas.openxmlformats.org/officeDocument/2006/relationships/image" Target="/word/media/535fe204-4297-456c-a654-bf7b207fc851.png" Id="Raeb70cf7810a4533" /></Relationships>
</file>