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83432b40e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48dde8ede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Hathnauli,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fa234c5224d26" /><Relationship Type="http://schemas.openxmlformats.org/officeDocument/2006/relationships/numbering" Target="/word/numbering.xml" Id="R237f4ec5268b400f" /><Relationship Type="http://schemas.openxmlformats.org/officeDocument/2006/relationships/settings" Target="/word/settings.xml" Id="R8f635a5c62e145eb" /><Relationship Type="http://schemas.openxmlformats.org/officeDocument/2006/relationships/image" Target="/word/media/29457f25-1e54-4371-be0b-650578694191.png" Id="Rc3048dde8ede4c63" /></Relationships>
</file>