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557876424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c11a3c3f3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b3bbd268d4530" /><Relationship Type="http://schemas.openxmlformats.org/officeDocument/2006/relationships/numbering" Target="/word/numbering.xml" Id="R7173615a71a34d4d" /><Relationship Type="http://schemas.openxmlformats.org/officeDocument/2006/relationships/settings" Target="/word/settings.xml" Id="Re54d8a261bda4e57" /><Relationship Type="http://schemas.openxmlformats.org/officeDocument/2006/relationships/image" Target="/word/media/11f78e5c-0cfb-43eb-a13e-f13629a255f4.png" Id="R82cc11a3c3f34511" /></Relationships>
</file>