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322a49d75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d836a7ae7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694f81e740e4" /><Relationship Type="http://schemas.openxmlformats.org/officeDocument/2006/relationships/numbering" Target="/word/numbering.xml" Id="R870d95eee85d48f5" /><Relationship Type="http://schemas.openxmlformats.org/officeDocument/2006/relationships/settings" Target="/word/settings.xml" Id="R56a399d0ad1d4fdc" /><Relationship Type="http://schemas.openxmlformats.org/officeDocument/2006/relationships/image" Target="/word/media/7d12ea99-6cc8-44ac-9a60-27aaa8c23720.png" Id="R9b9d836a7ae74c91" /></Relationships>
</file>