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3e96958c8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b567fd954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Hikepur,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3da80e4d8436a" /><Relationship Type="http://schemas.openxmlformats.org/officeDocument/2006/relationships/numbering" Target="/word/numbering.xml" Id="R01996b2a30cb4436" /><Relationship Type="http://schemas.openxmlformats.org/officeDocument/2006/relationships/settings" Target="/word/settings.xml" Id="R491c7dd795ad4246" /><Relationship Type="http://schemas.openxmlformats.org/officeDocument/2006/relationships/image" Target="/word/media/b18e8fa3-9fdb-4be1-8016-5d84943f1455.png" Id="R55cb567fd9544565" /></Relationships>
</file>