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f2b32eea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9f05c8af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cf075fca4182" /><Relationship Type="http://schemas.openxmlformats.org/officeDocument/2006/relationships/numbering" Target="/word/numbering.xml" Id="R469826158e2f4f92" /><Relationship Type="http://schemas.openxmlformats.org/officeDocument/2006/relationships/settings" Target="/word/settings.xml" Id="R423db5fc9abc4a18" /><Relationship Type="http://schemas.openxmlformats.org/officeDocument/2006/relationships/image" Target="/word/media/d314f9d3-91e6-4c12-8b21-5c3ef90fe9cc.png" Id="Re079f05c8af644e1" /></Relationships>
</file>