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9f946b6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29053f0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9f7dfbe264ccf" /><Relationship Type="http://schemas.openxmlformats.org/officeDocument/2006/relationships/numbering" Target="/word/numbering.xml" Id="Rbf6ec6ab10a548fd" /><Relationship Type="http://schemas.openxmlformats.org/officeDocument/2006/relationships/settings" Target="/word/settings.xml" Id="R9008f6967d924a55" /><Relationship Type="http://schemas.openxmlformats.org/officeDocument/2006/relationships/image" Target="/word/media/eb98001f-a3b8-4701-9f8e-231b94715a80.png" Id="R626429053f074e52" /></Relationships>
</file>