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747f8235df4e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497eb24bc745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Ilahibagh,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2dcc97c5194a06" /><Relationship Type="http://schemas.openxmlformats.org/officeDocument/2006/relationships/numbering" Target="/word/numbering.xml" Id="Rfeb97f53226d460c" /><Relationship Type="http://schemas.openxmlformats.org/officeDocument/2006/relationships/settings" Target="/word/settings.xml" Id="Rb89c513a96a34796" /><Relationship Type="http://schemas.openxmlformats.org/officeDocument/2006/relationships/image" Target="/word/media/628b4352-ae9c-48fa-9c5f-48b9e525093d.png" Id="Rc9497eb24bc745cb" /></Relationships>
</file>