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6542b6b8d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f3f07e42c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Imphal, Manipur,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5fc9267f84b21" /><Relationship Type="http://schemas.openxmlformats.org/officeDocument/2006/relationships/numbering" Target="/word/numbering.xml" Id="Rcd015d91b5b64519" /><Relationship Type="http://schemas.openxmlformats.org/officeDocument/2006/relationships/settings" Target="/word/settings.xml" Id="R2540bb2518134ed9" /><Relationship Type="http://schemas.openxmlformats.org/officeDocument/2006/relationships/image" Target="/word/media/c9c722f2-9690-45f5-85d2-371230eb0655.png" Id="R77ef3f07e42c43a8" /></Relationships>
</file>