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263e86f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ec61c6eea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Itiathok,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3aae99437498a" /><Relationship Type="http://schemas.openxmlformats.org/officeDocument/2006/relationships/numbering" Target="/word/numbering.xml" Id="Rd67d283823504268" /><Relationship Type="http://schemas.openxmlformats.org/officeDocument/2006/relationships/settings" Target="/word/settings.xml" Id="R62c649e309284475" /><Relationship Type="http://schemas.openxmlformats.org/officeDocument/2006/relationships/image" Target="/word/media/f29dc792-820c-401a-be36-625107d333f8.png" Id="R6d0ec61c6eea4123" /></Relationships>
</file>