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33addbbbc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91ffba6f9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Itimadpur,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a320f347c43fe" /><Relationship Type="http://schemas.openxmlformats.org/officeDocument/2006/relationships/numbering" Target="/word/numbering.xml" Id="R641d7ca0a4ff4ff2" /><Relationship Type="http://schemas.openxmlformats.org/officeDocument/2006/relationships/settings" Target="/word/settings.xml" Id="Re523c37adc0c4b9b" /><Relationship Type="http://schemas.openxmlformats.org/officeDocument/2006/relationships/image" Target="/word/media/14ff7557-85af-4de9-9383-4e90f761c1b0.png" Id="R79c91ffba6f94cbe" /></Relationships>
</file>