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f36c6545c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62482c5f3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Itinda,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0f458cbb84a5e" /><Relationship Type="http://schemas.openxmlformats.org/officeDocument/2006/relationships/numbering" Target="/word/numbering.xml" Id="R6b66947d510c4c9e" /><Relationship Type="http://schemas.openxmlformats.org/officeDocument/2006/relationships/settings" Target="/word/settings.xml" Id="Rc4ebc57dda834a33" /><Relationship Type="http://schemas.openxmlformats.org/officeDocument/2006/relationships/image" Target="/word/media/4891bfe4-c268-4af5-ad90-8cdca70f48d3.png" Id="R6e262482c5f34547" /></Relationships>
</file>