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515dc93e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e93e855f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c840a029c47b2" /><Relationship Type="http://schemas.openxmlformats.org/officeDocument/2006/relationships/numbering" Target="/word/numbering.xml" Id="R07938f8a19804109" /><Relationship Type="http://schemas.openxmlformats.org/officeDocument/2006/relationships/settings" Target="/word/settings.xml" Id="R2c7cc06635df4c5e" /><Relationship Type="http://schemas.openxmlformats.org/officeDocument/2006/relationships/image" Target="/word/media/2550d5f8-cc0f-4127-91b5-2a475ea67041.png" Id="R6079e93e855f46c5" /></Relationships>
</file>