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6482b33c3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8d5d40eb1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Jagadapatnam,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fbc1a44ad4a11" /><Relationship Type="http://schemas.openxmlformats.org/officeDocument/2006/relationships/numbering" Target="/word/numbering.xml" Id="Re2e8735257ef4512" /><Relationship Type="http://schemas.openxmlformats.org/officeDocument/2006/relationships/settings" Target="/word/settings.xml" Id="Rf5aac85369b14844" /><Relationship Type="http://schemas.openxmlformats.org/officeDocument/2006/relationships/image" Target="/word/media/1319485b-532c-402f-a528-eb24caff3a50.png" Id="R7a38d5d40eb140f8" /></Relationships>
</file>