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73520c7e1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2c924f1c8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f0a991dac4080" /><Relationship Type="http://schemas.openxmlformats.org/officeDocument/2006/relationships/numbering" Target="/word/numbering.xml" Id="Rf82ed4ca12734804" /><Relationship Type="http://schemas.openxmlformats.org/officeDocument/2006/relationships/settings" Target="/word/settings.xml" Id="R76e875a4ccd14827" /><Relationship Type="http://schemas.openxmlformats.org/officeDocument/2006/relationships/image" Target="/word/media/33285f80-cddf-474b-8ddb-a144bf61a9aa.png" Id="R04a2c924f1c844b8" /></Relationships>
</file>