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5e5db3aac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602dc16bb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009518c674f29" /><Relationship Type="http://schemas.openxmlformats.org/officeDocument/2006/relationships/numbering" Target="/word/numbering.xml" Id="Rba3dd59bbc0049c9" /><Relationship Type="http://schemas.openxmlformats.org/officeDocument/2006/relationships/settings" Target="/word/settings.xml" Id="R1bea654724824dac" /><Relationship Type="http://schemas.openxmlformats.org/officeDocument/2006/relationships/image" Target="/word/media/b46fafb6-9428-469e-8011-652e7aee6618.png" Id="R332602dc16bb4b8d" /></Relationships>
</file>