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cfe44485b40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87f16511e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Jamnipur,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f477e0aa64d26" /><Relationship Type="http://schemas.openxmlformats.org/officeDocument/2006/relationships/numbering" Target="/word/numbering.xml" Id="Rb56a4be19b18407e" /><Relationship Type="http://schemas.openxmlformats.org/officeDocument/2006/relationships/settings" Target="/word/settings.xml" Id="R46c448762f22440e" /><Relationship Type="http://schemas.openxmlformats.org/officeDocument/2006/relationships/image" Target="/word/media/66de19e9-90d7-44f7-bc44-fd4dab0fdc2a.png" Id="R2eb87f16511e4641" /></Relationships>
</file>