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059a0e05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8acc48c35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9797fd254024" /><Relationship Type="http://schemas.openxmlformats.org/officeDocument/2006/relationships/numbering" Target="/word/numbering.xml" Id="R05d1cf379b3847fc" /><Relationship Type="http://schemas.openxmlformats.org/officeDocument/2006/relationships/settings" Target="/word/settings.xml" Id="R46d4dc338bf74014" /><Relationship Type="http://schemas.openxmlformats.org/officeDocument/2006/relationships/image" Target="/word/media/afb847f2-d2ab-490e-a6b5-4bb59dea9008.png" Id="R80b8acc48c3546d6" /></Relationships>
</file>