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b5a3cc8a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f15d858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93da21a14fe0" /><Relationship Type="http://schemas.openxmlformats.org/officeDocument/2006/relationships/numbering" Target="/word/numbering.xml" Id="Rc84a35a8e0494465" /><Relationship Type="http://schemas.openxmlformats.org/officeDocument/2006/relationships/settings" Target="/word/settings.xml" Id="R46188be8537a45dd" /><Relationship Type="http://schemas.openxmlformats.org/officeDocument/2006/relationships/image" Target="/word/media/2c48078d-b53c-4ccc-a2e9-9998331d617c.png" Id="R43e9f15d858048ac" /></Relationships>
</file>