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c484226d3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bba4fbac3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252c03620416e" /><Relationship Type="http://schemas.openxmlformats.org/officeDocument/2006/relationships/numbering" Target="/word/numbering.xml" Id="R1e476f4594ca440c" /><Relationship Type="http://schemas.openxmlformats.org/officeDocument/2006/relationships/settings" Target="/word/settings.xml" Id="R86dec417f1e54872" /><Relationship Type="http://schemas.openxmlformats.org/officeDocument/2006/relationships/image" Target="/word/media/1d6a4d64-fbc4-48d9-aff0-33fc955d2a1f.png" Id="R618bba4fbac34ea0" /></Relationships>
</file>