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d6305aa42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0f4acdfb3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JC Road,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8d964060a474e" /><Relationship Type="http://schemas.openxmlformats.org/officeDocument/2006/relationships/numbering" Target="/word/numbering.xml" Id="R46ca9f7420494f86" /><Relationship Type="http://schemas.openxmlformats.org/officeDocument/2006/relationships/settings" Target="/word/settings.xml" Id="R45f7f35096fc48cd" /><Relationship Type="http://schemas.openxmlformats.org/officeDocument/2006/relationships/image" Target="/word/media/0b40dcee-e1e3-4437-85c6-25cfe3204484.png" Id="Re0d0f4acdfb349cd" /></Relationships>
</file>