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1a5b4f92b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5c4b941c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60d17caab44d1" /><Relationship Type="http://schemas.openxmlformats.org/officeDocument/2006/relationships/numbering" Target="/word/numbering.xml" Id="Rb7d8638ba40f46ef" /><Relationship Type="http://schemas.openxmlformats.org/officeDocument/2006/relationships/settings" Target="/word/settings.xml" Id="R22f416dd9e534666" /><Relationship Type="http://schemas.openxmlformats.org/officeDocument/2006/relationships/image" Target="/word/media/01349d39-1517-430b-add6-6628fe0653ad.png" Id="Rfb4c5c4b941c4289" /></Relationships>
</file>