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e2de57d3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255e79ba4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0b2564aaa454b" /><Relationship Type="http://schemas.openxmlformats.org/officeDocument/2006/relationships/numbering" Target="/word/numbering.xml" Id="R28c069bc573f4cca" /><Relationship Type="http://schemas.openxmlformats.org/officeDocument/2006/relationships/settings" Target="/word/settings.xml" Id="R227dafe91f224a83" /><Relationship Type="http://schemas.openxmlformats.org/officeDocument/2006/relationships/image" Target="/word/media/45a2bdac-2eed-4c70-8d93-ee6c5d9f4048.png" Id="R989255e79ba4428c" /></Relationships>
</file>