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da9a5474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1f2c493ef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bfd5cae324b13" /><Relationship Type="http://schemas.openxmlformats.org/officeDocument/2006/relationships/numbering" Target="/word/numbering.xml" Id="R3b22c06a48144ac0" /><Relationship Type="http://schemas.openxmlformats.org/officeDocument/2006/relationships/settings" Target="/word/settings.xml" Id="Rffff31131b3c4431" /><Relationship Type="http://schemas.openxmlformats.org/officeDocument/2006/relationships/image" Target="/word/media/0252c94f-cbb3-46b8-bb9c-d903fa1b90d5.png" Id="R1a01f2c493ef40e9" /></Relationships>
</file>