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a5dd1f433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de95b014e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Jiwan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6bb0e9ac24276" /><Relationship Type="http://schemas.openxmlformats.org/officeDocument/2006/relationships/numbering" Target="/word/numbering.xml" Id="R98d6b690093a4d2e" /><Relationship Type="http://schemas.openxmlformats.org/officeDocument/2006/relationships/settings" Target="/word/settings.xml" Id="R635aca1d44154cc8" /><Relationship Type="http://schemas.openxmlformats.org/officeDocument/2006/relationships/image" Target="/word/media/6a3ca400-b3c0-4129-921b-eb07e343ad69.png" Id="R912de95b014e4384" /></Relationships>
</file>