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121d73f6a4f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c3f507e4d0421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Jorhat, Assam,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0f0c21f75340ed" /><Relationship Type="http://schemas.openxmlformats.org/officeDocument/2006/relationships/numbering" Target="/word/numbering.xml" Id="R6150363b76d24cf0" /><Relationship Type="http://schemas.openxmlformats.org/officeDocument/2006/relationships/settings" Target="/word/settings.xml" Id="Rd9c43cb523e14bc3" /><Relationship Type="http://schemas.openxmlformats.org/officeDocument/2006/relationships/image" Target="/word/media/b938adf2-f047-43e0-99af-30c13d032fdc.png" Id="R8dc3f507e4d0421d" /></Relationships>
</file>