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aa9eec59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12b732a28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a516b71f844f7" /><Relationship Type="http://schemas.openxmlformats.org/officeDocument/2006/relationships/numbering" Target="/word/numbering.xml" Id="R34b9e35b78df4d25" /><Relationship Type="http://schemas.openxmlformats.org/officeDocument/2006/relationships/settings" Target="/word/settings.xml" Id="Re8250d18cec64d76" /><Relationship Type="http://schemas.openxmlformats.org/officeDocument/2006/relationships/image" Target="/word/media/aa21d398-b79b-4658-84ad-933ae436f2cf.png" Id="R70a12b732a28456e" /></Relationships>
</file>