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6525e17b3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793bac8f2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Jungterang,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f7a38ce264344" /><Relationship Type="http://schemas.openxmlformats.org/officeDocument/2006/relationships/numbering" Target="/word/numbering.xml" Id="R075ba9db0c3f4604" /><Relationship Type="http://schemas.openxmlformats.org/officeDocument/2006/relationships/settings" Target="/word/settings.xml" Id="R94833ccf119e4704" /><Relationship Type="http://schemas.openxmlformats.org/officeDocument/2006/relationships/image" Target="/word/media/0644c5ac-b87e-47bc-a49e-23c361cd1832.png" Id="Rcf6793bac8f24a4e" /></Relationships>
</file>