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9c317a485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589eb1900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5804948a5483b" /><Relationship Type="http://schemas.openxmlformats.org/officeDocument/2006/relationships/numbering" Target="/word/numbering.xml" Id="Rbce1db7053c74dd6" /><Relationship Type="http://schemas.openxmlformats.org/officeDocument/2006/relationships/settings" Target="/word/settings.xml" Id="R90b4b2e9190541c9" /><Relationship Type="http://schemas.openxmlformats.org/officeDocument/2006/relationships/image" Target="/word/media/d5cca532-1ab5-46b8-aadf-ac7ffe80d1b7.png" Id="Ree8589eb1900459f" /></Relationships>
</file>