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e31bab106743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5a4250cbd747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Jyak,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c158ca4cd149f0" /><Relationship Type="http://schemas.openxmlformats.org/officeDocument/2006/relationships/numbering" Target="/word/numbering.xml" Id="R754e7c6012af49aa" /><Relationship Type="http://schemas.openxmlformats.org/officeDocument/2006/relationships/settings" Target="/word/settings.xml" Id="R4476e5185de74bd2" /><Relationship Type="http://schemas.openxmlformats.org/officeDocument/2006/relationships/image" Target="/word/media/356f58df-9716-41c5-a27b-ebabfd70c877.png" Id="Rbe5a4250cbd7470d" /></Relationships>
</file>