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588054cc0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4d88147a8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2d6f624124a94" /><Relationship Type="http://schemas.openxmlformats.org/officeDocument/2006/relationships/numbering" Target="/word/numbering.xml" Id="Rb6f0fcd48d424c3f" /><Relationship Type="http://schemas.openxmlformats.org/officeDocument/2006/relationships/settings" Target="/word/settings.xml" Id="Rc21e0b0ec78d4726" /><Relationship Type="http://schemas.openxmlformats.org/officeDocument/2006/relationships/image" Target="/word/media/c0f018da-541c-4c17-bb8a-ec72c7435bcc.png" Id="Re934d88147a846b1" /></Relationships>
</file>