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ba5db920d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e771419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287ddf77c45b8" /><Relationship Type="http://schemas.openxmlformats.org/officeDocument/2006/relationships/numbering" Target="/word/numbering.xml" Id="R90d32fb541c34d0a" /><Relationship Type="http://schemas.openxmlformats.org/officeDocument/2006/relationships/settings" Target="/word/settings.xml" Id="R2ae6917e253b450e" /><Relationship Type="http://schemas.openxmlformats.org/officeDocument/2006/relationships/image" Target="/word/media/53babd82-b37c-4384-94ea-30bbfb6d382a.png" Id="R17fce771419c456d" /></Relationships>
</file>