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ba9a3683e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79c349b9c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Kalichedu,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6abcea9294b6f" /><Relationship Type="http://schemas.openxmlformats.org/officeDocument/2006/relationships/numbering" Target="/word/numbering.xml" Id="R1cb05ef26aa34765" /><Relationship Type="http://schemas.openxmlformats.org/officeDocument/2006/relationships/settings" Target="/word/settings.xml" Id="R0d0a5f7d78534fd0" /><Relationship Type="http://schemas.openxmlformats.org/officeDocument/2006/relationships/image" Target="/word/media/a534bebd-b4f1-42ff-9463-142354ab9bb6.png" Id="R81c79c349b9c4e29" /></Relationships>
</file>