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30ae49c8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a3c381360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edeb67e0a405b" /><Relationship Type="http://schemas.openxmlformats.org/officeDocument/2006/relationships/numbering" Target="/word/numbering.xml" Id="Rb80adc7231e64621" /><Relationship Type="http://schemas.openxmlformats.org/officeDocument/2006/relationships/settings" Target="/word/settings.xml" Id="R48d173d37ae64e37" /><Relationship Type="http://schemas.openxmlformats.org/officeDocument/2006/relationships/image" Target="/word/media/d04aaf54-ab3a-426d-bbd5-4136364caa65.png" Id="R5d3a3c3813604ec9" /></Relationships>
</file>