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9ae465403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54b2c5a20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Kalitagaon,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55c51b11f4b93" /><Relationship Type="http://schemas.openxmlformats.org/officeDocument/2006/relationships/numbering" Target="/word/numbering.xml" Id="Re6fa9215bdcf466e" /><Relationship Type="http://schemas.openxmlformats.org/officeDocument/2006/relationships/settings" Target="/word/settings.xml" Id="Rdf94a26f7ada4c4f" /><Relationship Type="http://schemas.openxmlformats.org/officeDocument/2006/relationships/image" Target="/word/media/c54769a2-5b0e-4592-afe5-9808ccef3843.png" Id="R3a054b2c5a204712" /></Relationships>
</file>