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1f36a567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ba113f997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Kallakal,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8a0f4bdda4a13" /><Relationship Type="http://schemas.openxmlformats.org/officeDocument/2006/relationships/numbering" Target="/word/numbering.xml" Id="R41f0f1a426074be2" /><Relationship Type="http://schemas.openxmlformats.org/officeDocument/2006/relationships/settings" Target="/word/settings.xml" Id="Re93d736e2f1b41c3" /><Relationship Type="http://schemas.openxmlformats.org/officeDocument/2006/relationships/image" Target="/word/media/5100e7fc-1a30-4775-a385-3bea1a5d84d3.png" Id="Rdc7ba113f99743cf" /></Relationships>
</file>