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c1e72f1e9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ce5fa34c1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Kalpi,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a8fc53e0e4145" /><Relationship Type="http://schemas.openxmlformats.org/officeDocument/2006/relationships/numbering" Target="/word/numbering.xml" Id="R106a1cc788a941ad" /><Relationship Type="http://schemas.openxmlformats.org/officeDocument/2006/relationships/settings" Target="/word/settings.xml" Id="Rfa93aa12b180417c" /><Relationship Type="http://schemas.openxmlformats.org/officeDocument/2006/relationships/image" Target="/word/media/23238b31-89f6-4d98-a9c1-8124052fffbd.png" Id="R2bace5fa34c14b57" /></Relationships>
</file>