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b93ecd4ec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73be24b09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7f8a2b8ec4262" /><Relationship Type="http://schemas.openxmlformats.org/officeDocument/2006/relationships/numbering" Target="/word/numbering.xml" Id="Rf4ff2ddecfc44aed" /><Relationship Type="http://schemas.openxmlformats.org/officeDocument/2006/relationships/settings" Target="/word/settings.xml" Id="R5c1a70be7d7d48e1" /><Relationship Type="http://schemas.openxmlformats.org/officeDocument/2006/relationships/image" Target="/word/media/bfe91c6a-126e-456f-9ad3-5ceaa7f14104.png" Id="R96573be24b094201" /></Relationships>
</file>