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8d3b1469d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b482ee5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8a49786e4907" /><Relationship Type="http://schemas.openxmlformats.org/officeDocument/2006/relationships/numbering" Target="/word/numbering.xml" Id="R2b6f09d14e09487a" /><Relationship Type="http://schemas.openxmlformats.org/officeDocument/2006/relationships/settings" Target="/word/settings.xml" Id="Rcd2c6d2cf2ff4f3d" /><Relationship Type="http://schemas.openxmlformats.org/officeDocument/2006/relationships/image" Target="/word/media/e8e1e792-1a7b-46c7-a0de-b7816d2356fd.png" Id="R2af4b482ee51471a" /></Relationships>
</file>