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ef12d3c76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6fc538aad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Kamarpukur,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cb2c32f6f41ff" /><Relationship Type="http://schemas.openxmlformats.org/officeDocument/2006/relationships/numbering" Target="/word/numbering.xml" Id="R4522d5c8b0bc4f5d" /><Relationship Type="http://schemas.openxmlformats.org/officeDocument/2006/relationships/settings" Target="/word/settings.xml" Id="R25fa798d12c74cb4" /><Relationship Type="http://schemas.openxmlformats.org/officeDocument/2006/relationships/image" Target="/word/media/58c12148-01a2-4e51-90fc-658b2757ab34.png" Id="R80f6fc538aad428f" /></Relationships>
</file>