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8c2c3132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b0bf1c651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17581fbc4d5b" /><Relationship Type="http://schemas.openxmlformats.org/officeDocument/2006/relationships/numbering" Target="/word/numbering.xml" Id="R80ef91753c264c22" /><Relationship Type="http://schemas.openxmlformats.org/officeDocument/2006/relationships/settings" Target="/word/settings.xml" Id="Rb9fa52cf2497410a" /><Relationship Type="http://schemas.openxmlformats.org/officeDocument/2006/relationships/image" Target="/word/media/7211fb89-0855-415c-a52e-818f8951e09e.png" Id="R77ab0bf1c6514203" /></Relationships>
</file>